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161F3" w14:textId="77777777" w:rsidR="000B5348" w:rsidRPr="000B5348" w:rsidRDefault="000B5348" w:rsidP="000B5348">
      <w:pPr>
        <w:pStyle w:val="Titolo3"/>
        <w:spacing w:before="0" w:after="0"/>
        <w:rPr>
          <w:color w:val="002060"/>
          <w:shd w:val="clear" w:color="auto" w:fill="FFFFFF"/>
          <w:lang w:val="it-IT"/>
        </w:rPr>
      </w:pPr>
      <w:r w:rsidRPr="000B5348">
        <w:rPr>
          <w:color w:val="002060"/>
          <w:shd w:val="clear" w:color="auto" w:fill="FFFFFF"/>
          <w:lang w:val="it-IT"/>
        </w:rPr>
        <w:t>ALLEGATO C) “Dichiarazione di Insussistenza Cause Incompatibilità”</w:t>
      </w:r>
    </w:p>
    <w:p w14:paraId="658766F7" w14:textId="77777777" w:rsidR="000B5348" w:rsidRPr="000B5348" w:rsidRDefault="000B5348" w:rsidP="000B5348">
      <w:pPr>
        <w:pStyle w:val="Corpotesto"/>
        <w:spacing w:after="0"/>
        <w:jc w:val="both"/>
        <w:rPr>
          <w:color w:val="002060"/>
          <w:lang w:val="it-IT"/>
        </w:rPr>
      </w:pPr>
      <w:bookmarkStart w:id="0" w:name="parent_element8a5ba5633185b"/>
      <w:bookmarkStart w:id="1" w:name="preview_cont52f173a1a4782"/>
      <w:bookmarkEnd w:id="0"/>
      <w:bookmarkEnd w:id="1"/>
      <w:r w:rsidRPr="000B5348">
        <w:rPr>
          <w:color w:val="002060"/>
          <w:shd w:val="clear" w:color="auto" w:fill="FFFFFF"/>
          <w:lang w:val="it-IT"/>
        </w:rPr>
        <w:br/>
      </w:r>
      <w:r w:rsidRPr="000B5348">
        <w:rPr>
          <w:rStyle w:val="StrongEmphasis"/>
          <w:color w:val="002060"/>
          <w:shd w:val="clear" w:color="auto" w:fill="FFFFFF"/>
          <w:lang w:val="it-IT"/>
        </w:rPr>
        <w:t xml:space="preserve">Oggetto: Avviso di Selezione Interna di max n. </w:t>
      </w:r>
      <w:bookmarkStart w:id="2" w:name="x_8574358901143633936"/>
      <w:bookmarkEnd w:id="2"/>
      <w:r w:rsidRPr="000B5348">
        <w:rPr>
          <w:rStyle w:val="StrongEmphasis"/>
          <w:color w:val="002060"/>
          <w:shd w:val="clear" w:color="auto" w:fill="FFFFFF"/>
          <w:lang w:val="it-IT"/>
        </w:rPr>
        <w:t xml:space="preserve">5 Formatori Tutor esperti interni per la costituzione della </w:t>
      </w:r>
      <w:r w:rsidRPr="000B5348">
        <w:rPr>
          <w:rStyle w:val="Enfasicorsivo"/>
          <w:color w:val="002060"/>
          <w:shd w:val="clear" w:color="auto" w:fill="FFFFFF"/>
          <w:lang w:val="it-IT"/>
        </w:rPr>
        <w:t>Comunità di pratiche per l’apprendimento</w:t>
      </w:r>
      <w:r w:rsidRPr="000B5348">
        <w:rPr>
          <w:rStyle w:val="StrongEmphasis"/>
          <w:color w:val="002060"/>
          <w:shd w:val="clear" w:color="auto" w:fill="FFFFFF"/>
          <w:lang w:val="it-IT"/>
        </w:rPr>
        <w:t xml:space="preserve"> per la programmazione, realizzazione e documentazione delle attività relative ai Percorsi didattici e Laboratori di formazione sul campo finanziati nell’ambito delle azioni per la</w:t>
      </w:r>
      <w:r w:rsidRPr="000B5348">
        <w:rPr>
          <w:rStyle w:val="Enfasicorsivo"/>
          <w:color w:val="002060"/>
          <w:shd w:val="clear" w:color="auto" w:fill="FFFFFF"/>
          <w:lang w:val="it-IT"/>
        </w:rPr>
        <w:t xml:space="preserve"> “Formazione del personale scolastico per la transizione digitale"</w:t>
      </w:r>
      <w:r w:rsidRPr="000B5348">
        <w:rPr>
          <w:rStyle w:val="StrongEmphasis"/>
          <w:color w:val="002060"/>
          <w:shd w:val="clear" w:color="auto" w:fill="FFFFFF"/>
          <w:lang w:val="it-IT"/>
        </w:rPr>
        <w:t>.</w:t>
      </w:r>
    </w:p>
    <w:p w14:paraId="1685FAB5" w14:textId="77777777" w:rsidR="000B5348" w:rsidRPr="000B5348" w:rsidRDefault="000B5348" w:rsidP="000B5348">
      <w:pPr>
        <w:pStyle w:val="Corpotesto"/>
        <w:spacing w:after="0"/>
        <w:rPr>
          <w:color w:val="002060"/>
          <w:shd w:val="clear" w:color="auto" w:fill="FFFFFF"/>
          <w:lang w:val="it-IT"/>
        </w:rPr>
      </w:pPr>
      <w:bookmarkStart w:id="3" w:name="parent_element8bf9e965d2827"/>
      <w:bookmarkStart w:id="4" w:name="preview_conte3b7c58281d8a"/>
      <w:bookmarkEnd w:id="3"/>
      <w:bookmarkEnd w:id="4"/>
      <w:r w:rsidRPr="000B5348">
        <w:rPr>
          <w:color w:val="002060"/>
          <w:shd w:val="clear" w:color="auto" w:fill="FFFFFF"/>
          <w:lang w:val="it-IT"/>
        </w:rPr>
        <w:br/>
        <w:t xml:space="preserve">Il/La sottoscritto/a ________________________________ nato/a </w:t>
      </w:r>
      <w:proofErr w:type="spellStart"/>
      <w:r w:rsidRPr="000B5348">
        <w:rPr>
          <w:color w:val="002060"/>
          <w:shd w:val="clear" w:color="auto" w:fill="FFFFFF"/>
          <w:lang w:val="it-IT"/>
        </w:rPr>
        <w:t>a</w:t>
      </w:r>
      <w:proofErr w:type="spellEnd"/>
      <w:r w:rsidRPr="000B5348">
        <w:rPr>
          <w:color w:val="002060"/>
          <w:shd w:val="clear" w:color="auto" w:fill="FFFFFF"/>
          <w:lang w:val="it-IT"/>
        </w:rPr>
        <w:t xml:space="preserve"> ________________________________ (_____) il ___ - ___ - ______ in servizio </w:t>
      </w:r>
      <w:proofErr w:type="spellStart"/>
      <w:r w:rsidRPr="000B5348">
        <w:rPr>
          <w:color w:val="002060"/>
          <w:shd w:val="clear" w:color="auto" w:fill="FFFFFF"/>
          <w:lang w:val="it-IT"/>
        </w:rPr>
        <w:t>nell’a.s.</w:t>
      </w:r>
      <w:proofErr w:type="spellEnd"/>
      <w:r w:rsidRPr="000B5348">
        <w:rPr>
          <w:color w:val="002060"/>
          <w:shd w:val="clear" w:color="auto" w:fill="FFFFFF"/>
          <w:lang w:val="it-IT"/>
        </w:rPr>
        <w:t xml:space="preserve"> </w:t>
      </w:r>
      <w:bookmarkStart w:id="5" w:name="x_7060109782098575371"/>
      <w:bookmarkEnd w:id="5"/>
      <w:r w:rsidRPr="000B5348">
        <w:rPr>
          <w:color w:val="002060"/>
          <w:shd w:val="clear" w:color="auto" w:fill="FFFFFF"/>
          <w:lang w:val="it-IT"/>
        </w:rPr>
        <w:t>2023/2024 presso codesto Istituto in qualità di _______________________________</w:t>
      </w:r>
      <w:proofErr w:type="gramStart"/>
      <w:r w:rsidRPr="000B5348">
        <w:rPr>
          <w:color w:val="002060"/>
          <w:shd w:val="clear" w:color="auto" w:fill="FFFFFF"/>
          <w:lang w:val="it-IT"/>
        </w:rPr>
        <w:t>_ ,</w:t>
      </w:r>
      <w:proofErr w:type="gramEnd"/>
    </w:p>
    <w:p w14:paraId="2CEFB797" w14:textId="77777777" w:rsidR="000B5348" w:rsidRPr="000B5348" w:rsidRDefault="000B5348" w:rsidP="000B5348">
      <w:pPr>
        <w:pStyle w:val="Corpotesto"/>
        <w:spacing w:after="0"/>
        <w:jc w:val="center"/>
        <w:rPr>
          <w:color w:val="002060"/>
          <w:lang w:val="it-IT"/>
        </w:rPr>
      </w:pPr>
      <w:r w:rsidRPr="000B5348">
        <w:rPr>
          <w:color w:val="002060"/>
          <w:sz w:val="33"/>
          <w:shd w:val="clear" w:color="auto" w:fill="FFFFFF"/>
          <w:lang w:val="it-IT"/>
        </w:rPr>
        <w:br/>
      </w:r>
      <w:r w:rsidRPr="000B5348">
        <w:rPr>
          <w:rStyle w:val="StrongEmphasis"/>
          <w:color w:val="002060"/>
          <w:sz w:val="33"/>
          <w:shd w:val="clear" w:color="auto" w:fill="FFFFFF"/>
          <w:lang w:val="it-IT"/>
        </w:rPr>
        <w:t>CONSAPEVOLE</w:t>
      </w:r>
    </w:p>
    <w:p w14:paraId="0362DA6D" w14:textId="77777777" w:rsidR="000B5348" w:rsidRPr="000B5348" w:rsidRDefault="000B5348" w:rsidP="000B5348">
      <w:pPr>
        <w:pStyle w:val="Corpotesto"/>
        <w:spacing w:after="0"/>
        <w:jc w:val="both"/>
        <w:rPr>
          <w:color w:val="002060"/>
          <w:shd w:val="clear" w:color="auto" w:fill="FFFFFF"/>
          <w:lang w:val="it-IT"/>
        </w:rPr>
      </w:pPr>
      <w:r w:rsidRPr="000B5348">
        <w:rPr>
          <w:color w:val="002060"/>
          <w:shd w:val="clear" w:color="auto" w:fill="FFFFFF"/>
          <w:lang w:val="it-IT"/>
        </w:rPr>
        <w:br/>
        <w:t>delle sanzioni penali richiamate dall’art. 76 del D.P.R. 28/12/2000 N. 445, in caso di dichiarazioni mendaci e della decadenza dei benefici eventualmente conseguenti al provvedimento emanato sulla base di dichiarazioni non veritiere, di cui all’art. 75 del D.P.R. 28/12/2000 n. 445 ai sensi e per gli effetti dell’art. 47 del citato D.P.R. 445/2000, sotto la propria responsabilità</w:t>
      </w:r>
    </w:p>
    <w:p w14:paraId="02622E6A" w14:textId="77777777" w:rsidR="000B5348" w:rsidRPr="000B5348" w:rsidRDefault="000B5348" w:rsidP="000B5348">
      <w:pPr>
        <w:pStyle w:val="Corpotesto"/>
        <w:spacing w:after="0"/>
        <w:jc w:val="center"/>
        <w:rPr>
          <w:color w:val="002060"/>
        </w:rPr>
      </w:pPr>
      <w:r w:rsidRPr="000B5348">
        <w:rPr>
          <w:color w:val="002060"/>
          <w:sz w:val="33"/>
          <w:shd w:val="clear" w:color="auto" w:fill="FFFFFF"/>
          <w:lang w:val="it-IT"/>
        </w:rPr>
        <w:br/>
      </w:r>
      <w:r w:rsidRPr="000B5348">
        <w:rPr>
          <w:rStyle w:val="StrongEmphasis"/>
          <w:color w:val="002060"/>
          <w:sz w:val="33"/>
          <w:shd w:val="clear" w:color="auto" w:fill="FFFFFF"/>
        </w:rPr>
        <w:t>DICHIARA</w:t>
      </w:r>
    </w:p>
    <w:p w14:paraId="0B9B4F6F" w14:textId="77777777" w:rsidR="000B5348" w:rsidRPr="000B5348" w:rsidRDefault="000B5348" w:rsidP="000B5348">
      <w:pPr>
        <w:pStyle w:val="Corpotesto"/>
        <w:numPr>
          <w:ilvl w:val="0"/>
          <w:numId w:val="1"/>
        </w:numPr>
        <w:tabs>
          <w:tab w:val="left" w:pos="707"/>
        </w:tabs>
        <w:spacing w:after="0"/>
        <w:jc w:val="both"/>
        <w:rPr>
          <w:color w:val="002060"/>
          <w:shd w:val="clear" w:color="auto" w:fill="FFFFFF"/>
          <w:lang w:val="it-IT"/>
        </w:rPr>
      </w:pPr>
      <w:r w:rsidRPr="000B5348">
        <w:rPr>
          <w:color w:val="002060"/>
          <w:shd w:val="clear" w:color="auto" w:fill="FFFFFF"/>
          <w:lang w:val="it-IT"/>
        </w:rPr>
        <w:t xml:space="preserve">di non trovarsi in situazione di incompatibilità, ai sensi di quanto previsto dal </w:t>
      </w:r>
      <w:proofErr w:type="spellStart"/>
      <w:r w:rsidRPr="000B5348">
        <w:rPr>
          <w:color w:val="002060"/>
          <w:shd w:val="clear" w:color="auto" w:fill="FFFFFF"/>
          <w:lang w:val="it-IT"/>
        </w:rPr>
        <w:t>D.Lgs.</w:t>
      </w:r>
      <w:proofErr w:type="spellEnd"/>
      <w:r w:rsidRPr="000B5348">
        <w:rPr>
          <w:color w:val="002060"/>
          <w:shd w:val="clear" w:color="auto" w:fill="FFFFFF"/>
          <w:lang w:val="it-IT"/>
        </w:rPr>
        <w:t xml:space="preserve"> n. 39/2013 e dall’art. 53, del </w:t>
      </w:r>
      <w:proofErr w:type="spellStart"/>
      <w:r w:rsidRPr="000B5348">
        <w:rPr>
          <w:color w:val="002060"/>
          <w:shd w:val="clear" w:color="auto" w:fill="FFFFFF"/>
          <w:lang w:val="it-IT"/>
        </w:rPr>
        <w:t>D.Lgs.</w:t>
      </w:r>
      <w:proofErr w:type="spellEnd"/>
      <w:r w:rsidRPr="000B5348">
        <w:rPr>
          <w:color w:val="002060"/>
          <w:shd w:val="clear" w:color="auto" w:fill="FFFFFF"/>
          <w:lang w:val="it-IT"/>
        </w:rPr>
        <w:t xml:space="preserve"> n. 165/2001; </w:t>
      </w:r>
    </w:p>
    <w:p w14:paraId="60430E45" w14:textId="77777777" w:rsidR="000B5348" w:rsidRPr="000B5348" w:rsidRDefault="000B5348" w:rsidP="000B5348">
      <w:pPr>
        <w:pStyle w:val="Corpotesto"/>
        <w:numPr>
          <w:ilvl w:val="0"/>
          <w:numId w:val="1"/>
        </w:numPr>
        <w:tabs>
          <w:tab w:val="left" w:pos="707"/>
        </w:tabs>
        <w:spacing w:after="0"/>
        <w:jc w:val="both"/>
        <w:rPr>
          <w:color w:val="002060"/>
          <w:shd w:val="clear" w:color="auto" w:fill="FFFFFF"/>
          <w:lang w:val="it-IT"/>
        </w:rPr>
      </w:pPr>
      <w:r w:rsidRPr="000B5348">
        <w:rPr>
          <w:color w:val="002060"/>
          <w:shd w:val="clear" w:color="auto" w:fill="FFFFFF"/>
          <w:lang w:val="it-IT"/>
        </w:rPr>
        <w:t>ovvero, nel caso in cui sussistano situazioni di incompatibilità, che le stesse sono le seguenti: _________________________________________________________________________________________________________________________________________________________________________________________________________________________________;</w:t>
      </w:r>
    </w:p>
    <w:p w14:paraId="07875FB3" w14:textId="77777777" w:rsidR="000B5348" w:rsidRPr="000B5348" w:rsidRDefault="000B5348" w:rsidP="000B5348">
      <w:pPr>
        <w:pStyle w:val="Corpotesto"/>
        <w:numPr>
          <w:ilvl w:val="0"/>
          <w:numId w:val="1"/>
        </w:numPr>
        <w:tabs>
          <w:tab w:val="left" w:pos="707"/>
        </w:tabs>
        <w:spacing w:after="0"/>
        <w:jc w:val="both"/>
        <w:rPr>
          <w:color w:val="002060"/>
          <w:shd w:val="clear" w:color="auto" w:fill="FFFFFF"/>
          <w:lang w:val="it-IT"/>
        </w:rPr>
      </w:pPr>
      <w:r w:rsidRPr="000B5348">
        <w:rPr>
          <w:color w:val="002060"/>
          <w:shd w:val="clear" w:color="auto" w:fill="FFFFFF"/>
          <w:lang w:val="it-IT"/>
        </w:rPr>
        <w:t>di non trovarsi in situazioni di conflitto di interessi, anche potenziale, ai sensi dell’art. 53, comma 14, del d.lgs. n. 165/2001, che possano interferire con l’esercizio dell’incarico;</w:t>
      </w:r>
    </w:p>
    <w:p w14:paraId="6F6F1D22" w14:textId="77777777" w:rsidR="000B5348" w:rsidRPr="000B5348" w:rsidRDefault="000B5348" w:rsidP="000B5348">
      <w:pPr>
        <w:pStyle w:val="Corpotesto"/>
        <w:numPr>
          <w:ilvl w:val="0"/>
          <w:numId w:val="1"/>
        </w:numPr>
        <w:tabs>
          <w:tab w:val="left" w:pos="707"/>
        </w:tabs>
        <w:spacing w:after="0"/>
        <w:jc w:val="both"/>
        <w:rPr>
          <w:color w:val="002060"/>
          <w:shd w:val="clear" w:color="auto" w:fill="FFFFFF"/>
          <w:lang w:val="it-IT"/>
        </w:rPr>
      </w:pPr>
      <w:r w:rsidRPr="000B5348">
        <w:rPr>
          <w:color w:val="002060"/>
          <w:shd w:val="clear" w:color="auto" w:fill="FFFFFF"/>
          <w:lang w:val="it-IT"/>
        </w:rPr>
        <w:t xml:space="preserve">che, ai sensi del combinato disposto agli artt. 2 e 7 del D.P.R. 16 Aprile 2013 n. 62, l’esercizio dell’incarico non coinvolge, direttamente o indirettamente,   interessi finanziari, </w:t>
      </w:r>
      <w:proofErr w:type="spellStart"/>
      <w:r w:rsidRPr="000B5348">
        <w:rPr>
          <w:color w:val="002060"/>
          <w:shd w:val="clear" w:color="auto" w:fill="FFFFFF"/>
          <w:lang w:val="it-IT"/>
        </w:rPr>
        <w:t>economicI</w:t>
      </w:r>
      <w:proofErr w:type="spellEnd"/>
      <w:r w:rsidRPr="000B5348">
        <w:rPr>
          <w:color w:val="002060"/>
          <w:shd w:val="clear" w:color="auto" w:fill="FFFFFF"/>
          <w:lang w:val="it-IT"/>
        </w:rPr>
        <w:t xml:space="preserve"> o altri interessi personali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14:paraId="14BD89A8" w14:textId="77777777" w:rsidR="000B5348" w:rsidRPr="000B5348" w:rsidRDefault="000B5348" w:rsidP="000B5348">
      <w:pPr>
        <w:pStyle w:val="Corpotesto"/>
        <w:numPr>
          <w:ilvl w:val="0"/>
          <w:numId w:val="1"/>
        </w:numPr>
        <w:tabs>
          <w:tab w:val="left" w:pos="707"/>
        </w:tabs>
        <w:spacing w:after="0"/>
        <w:jc w:val="both"/>
        <w:rPr>
          <w:color w:val="002060"/>
          <w:shd w:val="clear" w:color="auto" w:fill="FFFFFF"/>
          <w:lang w:val="it-IT"/>
        </w:rPr>
      </w:pPr>
      <w:r w:rsidRPr="000B5348">
        <w:rPr>
          <w:color w:val="002060"/>
          <w:shd w:val="clear" w:color="auto" w:fill="FFFFFF"/>
          <w:lang w:val="it-IT"/>
        </w:rPr>
        <w:t>di aver preso piena cognizione del D.M. 26 aprile 2022, n. 105, recante il Codice di Comportamento dei dipendenti del Ministero dell’istruzione e del merito;</w:t>
      </w:r>
    </w:p>
    <w:p w14:paraId="46569F83" w14:textId="77777777" w:rsidR="000B5348" w:rsidRPr="000B5348" w:rsidRDefault="000B5348" w:rsidP="000B5348">
      <w:pPr>
        <w:pStyle w:val="Corpotesto"/>
        <w:numPr>
          <w:ilvl w:val="0"/>
          <w:numId w:val="1"/>
        </w:numPr>
        <w:tabs>
          <w:tab w:val="left" w:pos="707"/>
        </w:tabs>
        <w:spacing w:after="0"/>
        <w:jc w:val="both"/>
        <w:rPr>
          <w:color w:val="002060"/>
          <w:shd w:val="clear" w:color="auto" w:fill="FFFFFF"/>
          <w:lang w:val="it-IT"/>
        </w:rPr>
      </w:pPr>
      <w:r w:rsidRPr="000B5348">
        <w:rPr>
          <w:color w:val="002060"/>
          <w:shd w:val="clear" w:color="auto" w:fill="FFFFFF"/>
          <w:lang w:val="it-IT"/>
        </w:rPr>
        <w:t>di essere a conoscenza che l’incarico in oggetto potrà essere revocato, in qualsiasi momento, qualora l’Amministrazione scolastica dovesse accertare la sussistenza, originaria o sopravvenuta, di una situazione di conflitto di interesse non diversamente risolvibile;</w:t>
      </w:r>
    </w:p>
    <w:p w14:paraId="04324840" w14:textId="77777777" w:rsidR="000B5348" w:rsidRPr="000B5348" w:rsidRDefault="000B5348" w:rsidP="000B5348">
      <w:pPr>
        <w:pStyle w:val="Corpotesto"/>
        <w:numPr>
          <w:ilvl w:val="0"/>
          <w:numId w:val="1"/>
        </w:numPr>
        <w:tabs>
          <w:tab w:val="left" w:pos="707"/>
        </w:tabs>
        <w:spacing w:after="0"/>
        <w:jc w:val="both"/>
        <w:rPr>
          <w:color w:val="002060"/>
          <w:shd w:val="clear" w:color="auto" w:fill="FFFFFF"/>
          <w:lang w:val="it-IT"/>
        </w:rPr>
      </w:pPr>
      <w:r w:rsidRPr="000B5348">
        <w:rPr>
          <w:color w:val="002060"/>
          <w:shd w:val="clear" w:color="auto" w:fill="FFFFFF"/>
          <w:lang w:val="it-IT"/>
        </w:rPr>
        <w:t>di essere a conoscenza che l’incarico potrà essere revocato, in qualsiasi momento, qualora l’Amministrazione scolastica verifichi il mancato possesso, originario o sopravvenuto, dei requisiti e/o dei titoli dichiarati dal soggetto, ovvero nel caso in cui le verifiche sulle informazioni dichiarate risultassero negative, ferme le sanzioni previste dalla normativa vigente in caso di falsa dichiarazione; </w:t>
      </w:r>
    </w:p>
    <w:p w14:paraId="180A62B2" w14:textId="77777777" w:rsidR="000B5348" w:rsidRPr="000B5348" w:rsidRDefault="000B5348" w:rsidP="000B5348">
      <w:pPr>
        <w:pStyle w:val="Corpotesto"/>
        <w:numPr>
          <w:ilvl w:val="0"/>
          <w:numId w:val="1"/>
        </w:numPr>
        <w:tabs>
          <w:tab w:val="left" w:pos="707"/>
        </w:tabs>
        <w:spacing w:after="0"/>
        <w:jc w:val="both"/>
        <w:rPr>
          <w:color w:val="002060"/>
          <w:shd w:val="clear" w:color="auto" w:fill="FFFFFF"/>
          <w:lang w:val="it-IT"/>
        </w:rPr>
      </w:pPr>
      <w:r w:rsidRPr="000B5348">
        <w:rPr>
          <w:color w:val="002060"/>
          <w:shd w:val="clear" w:color="auto" w:fill="FFFFFF"/>
          <w:lang w:val="it-IT"/>
        </w:rPr>
        <w:t xml:space="preserve">di impegnarsi a comunicare tempestivamente all’Istituzione scolastica conferente eventuali </w:t>
      </w:r>
      <w:r w:rsidRPr="000B5348">
        <w:rPr>
          <w:color w:val="002060"/>
          <w:shd w:val="clear" w:color="auto" w:fill="FFFFFF"/>
          <w:lang w:val="it-IT"/>
        </w:rPr>
        <w:lastRenderedPageBreak/>
        <w:t>variazioni che dovessero intervenire nel corso dello svolgimento dell’incarico;</w:t>
      </w:r>
    </w:p>
    <w:p w14:paraId="6178F6EB" w14:textId="77777777" w:rsidR="000B5348" w:rsidRPr="000B5348" w:rsidRDefault="000B5348" w:rsidP="000B5348">
      <w:pPr>
        <w:pStyle w:val="Corpotesto"/>
        <w:numPr>
          <w:ilvl w:val="0"/>
          <w:numId w:val="1"/>
        </w:numPr>
        <w:tabs>
          <w:tab w:val="left" w:pos="707"/>
        </w:tabs>
        <w:spacing w:after="0"/>
        <w:jc w:val="both"/>
        <w:rPr>
          <w:color w:val="002060"/>
          <w:shd w:val="clear" w:color="auto" w:fill="FFFFFF"/>
          <w:lang w:val="it-IT"/>
        </w:rPr>
      </w:pPr>
      <w:r w:rsidRPr="000B5348">
        <w:rPr>
          <w:color w:val="002060"/>
          <w:shd w:val="clear" w:color="auto" w:fill="FFFFFF"/>
          <w:lang w:val="it-IT"/>
        </w:rPr>
        <w:t>di impegnarsi altresì a comunicare all’Istituzione scolastica qualsiasi altra circostanza sopravvenuta di carattere ostativo rispetto all’espletamento dell’incarico;</w:t>
      </w:r>
    </w:p>
    <w:p w14:paraId="78A56E4F" w14:textId="77777777" w:rsidR="000B5348" w:rsidRPr="000B5348" w:rsidRDefault="000B5348" w:rsidP="000B5348">
      <w:pPr>
        <w:pStyle w:val="Corpotesto"/>
        <w:numPr>
          <w:ilvl w:val="0"/>
          <w:numId w:val="1"/>
        </w:numPr>
        <w:tabs>
          <w:tab w:val="left" w:pos="707"/>
        </w:tabs>
        <w:spacing w:after="0"/>
        <w:jc w:val="both"/>
        <w:rPr>
          <w:color w:val="002060"/>
          <w:shd w:val="clear" w:color="auto" w:fill="FFFFFF"/>
          <w:lang w:val="it-IT"/>
        </w:rPr>
      </w:pPr>
      <w:r w:rsidRPr="000B5348">
        <w:rPr>
          <w:color w:val="002060"/>
          <w:shd w:val="clear" w:color="auto" w:fill="FFFFFF"/>
          <w:lang w:val="it-IT"/>
        </w:rPr>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w:t>
      </w:r>
    </w:p>
    <w:p w14:paraId="7D85BDD6" w14:textId="77777777" w:rsidR="000B5348" w:rsidRPr="000B5348" w:rsidRDefault="000B5348" w:rsidP="000B5348">
      <w:pPr>
        <w:pStyle w:val="Corpotesto"/>
        <w:spacing w:after="0"/>
        <w:rPr>
          <w:color w:val="002060"/>
          <w:shd w:val="clear" w:color="auto" w:fill="FFFFFF"/>
        </w:rPr>
      </w:pPr>
      <w:bookmarkStart w:id="6" w:name="parent_elementb82ccf731d07"/>
      <w:bookmarkStart w:id="7" w:name="preview_cont8093e863aa0db"/>
      <w:bookmarkEnd w:id="6"/>
      <w:bookmarkEnd w:id="7"/>
      <w:r w:rsidRPr="000B5348">
        <w:rPr>
          <w:color w:val="002060"/>
          <w:shd w:val="clear" w:color="auto" w:fill="FFFFFF"/>
          <w:lang w:val="it-IT"/>
        </w:rPr>
        <w:br/>
      </w:r>
      <w:proofErr w:type="spellStart"/>
      <w:r w:rsidRPr="000B5348">
        <w:rPr>
          <w:color w:val="002060"/>
          <w:shd w:val="clear" w:color="auto" w:fill="FFFFFF"/>
        </w:rPr>
        <w:t>Luogo</w:t>
      </w:r>
      <w:proofErr w:type="spellEnd"/>
      <w:r w:rsidRPr="000B5348">
        <w:rPr>
          <w:color w:val="002060"/>
          <w:shd w:val="clear" w:color="auto" w:fill="FFFFFF"/>
        </w:rPr>
        <w:t xml:space="preserve"> ___________________</w:t>
      </w:r>
      <w:proofErr w:type="gramStart"/>
      <w:r w:rsidRPr="000B5348">
        <w:rPr>
          <w:color w:val="002060"/>
          <w:shd w:val="clear" w:color="auto" w:fill="FFFFFF"/>
        </w:rPr>
        <w:t>_ ,</w:t>
      </w:r>
      <w:proofErr w:type="gramEnd"/>
      <w:r w:rsidRPr="000B5348">
        <w:rPr>
          <w:color w:val="002060"/>
          <w:shd w:val="clear" w:color="auto" w:fill="FFFFFF"/>
        </w:rPr>
        <w:t xml:space="preserve"> data __________</w:t>
      </w:r>
    </w:p>
    <w:p w14:paraId="0ED0C5BD" w14:textId="77777777" w:rsidR="000B5348" w:rsidRPr="000B5348" w:rsidRDefault="000B5348" w:rsidP="000B5348">
      <w:pPr>
        <w:pStyle w:val="Corpotesto"/>
        <w:spacing w:after="0"/>
        <w:jc w:val="right"/>
        <w:rPr>
          <w:color w:val="002060"/>
        </w:rPr>
      </w:pPr>
      <w:r w:rsidRPr="000B5348">
        <w:rPr>
          <w:color w:val="002060"/>
          <w:shd w:val="clear" w:color="auto" w:fill="FFFFFF"/>
        </w:rPr>
        <w:br/>
      </w:r>
      <w:proofErr w:type="spellStart"/>
      <w:r w:rsidRPr="000B5348">
        <w:rPr>
          <w:color w:val="002060"/>
          <w:shd w:val="clear" w:color="auto" w:fill="FFFFFF"/>
        </w:rPr>
        <w:t>Firma</w:t>
      </w:r>
      <w:proofErr w:type="spellEnd"/>
      <w:r w:rsidRPr="000B5348">
        <w:rPr>
          <w:color w:val="002060"/>
          <w:shd w:val="clear" w:color="auto" w:fill="FFFFFF"/>
        </w:rPr>
        <w:t> ________________________________</w:t>
      </w:r>
    </w:p>
    <w:p w14:paraId="10D417E3" w14:textId="77777777" w:rsidR="00951DFA" w:rsidRPr="000B5348" w:rsidRDefault="00951DFA">
      <w:pPr>
        <w:rPr>
          <w:color w:val="002060"/>
        </w:rPr>
      </w:pPr>
    </w:p>
    <w:sectPr w:rsidR="00951DFA" w:rsidRPr="000B5348">
      <w:pgSz w:w="11906" w:h="16838"/>
      <w:pgMar w:top="567" w:right="567" w:bottom="567"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2020603050405020304"/>
    <w:charset w:val="01"/>
    <w:family w:val="roman"/>
    <w:pitch w:val="variable"/>
    <w:sig w:usb0="E0000AFF" w:usb1="500078FF" w:usb2="00000021" w:usb3="00000000" w:csb0="000001BF" w:csb1="00000000"/>
  </w:font>
  <w:font w:name="DejaVu Sans">
    <w:panose1 w:val="020B0603030804020204"/>
    <w:charset w:val="00"/>
    <w:family w:val="swiss"/>
    <w:pitch w:val="variable"/>
    <w:sig w:usb0="E7002EFF" w:usb1="D200FDFF" w:usb2="0A246029" w:usb3="00000000" w:csb0="000001FF" w:csb1="00000000"/>
  </w:font>
  <w:font w:name="Noto Sans Devanagari">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554FDD"/>
    <w:multiLevelType w:val="multilevel"/>
    <w:tmpl w:val="2A94E51C"/>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348"/>
    <w:rsid w:val="000B5348"/>
    <w:rsid w:val="00951D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C668B"/>
  <w15:chartTrackingRefBased/>
  <w15:docId w15:val="{4AC1FBCD-5627-4E4F-B7BF-A9AF31068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next w:val="Corpotesto"/>
    <w:link w:val="Titolo3Carattere"/>
    <w:uiPriority w:val="9"/>
    <w:unhideWhenUsed/>
    <w:qFormat/>
    <w:rsid w:val="000B5348"/>
    <w:pPr>
      <w:keepNext/>
      <w:widowControl w:val="0"/>
      <w:suppressAutoHyphens/>
      <w:spacing w:before="140" w:after="120" w:line="240" w:lineRule="auto"/>
      <w:outlineLvl w:val="2"/>
    </w:pPr>
    <w:rPr>
      <w:rFonts w:ascii="Liberation Serif" w:eastAsia="DejaVu Sans" w:hAnsi="Liberation Serif" w:cs="Noto Sans Devanagari"/>
      <w:b/>
      <w:bCs/>
      <w:kern w:val="0"/>
      <w:sz w:val="28"/>
      <w:szCs w:val="28"/>
      <w:lang w:val="en-US" w:eastAsia="zh-CN" w:bidi="hi-IN"/>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0B5348"/>
    <w:rPr>
      <w:rFonts w:ascii="Liberation Serif" w:eastAsia="DejaVu Sans" w:hAnsi="Liberation Serif" w:cs="Noto Sans Devanagari"/>
      <w:b/>
      <w:bCs/>
      <w:kern w:val="0"/>
      <w:sz w:val="28"/>
      <w:szCs w:val="28"/>
      <w:lang w:val="en-US" w:eastAsia="zh-CN" w:bidi="hi-IN"/>
      <w14:ligatures w14:val="none"/>
    </w:rPr>
  </w:style>
  <w:style w:type="character" w:styleId="Enfasicorsivo">
    <w:name w:val="Emphasis"/>
    <w:qFormat/>
    <w:rsid w:val="000B5348"/>
    <w:rPr>
      <w:i/>
      <w:iCs/>
    </w:rPr>
  </w:style>
  <w:style w:type="character" w:customStyle="1" w:styleId="StrongEmphasis">
    <w:name w:val="Strong Emphasis"/>
    <w:qFormat/>
    <w:rsid w:val="000B5348"/>
    <w:rPr>
      <w:b/>
      <w:bCs/>
    </w:rPr>
  </w:style>
  <w:style w:type="paragraph" w:styleId="Corpotesto">
    <w:name w:val="Body Text"/>
    <w:basedOn w:val="Normale"/>
    <w:link w:val="CorpotestoCarattere"/>
    <w:rsid w:val="000B5348"/>
    <w:pPr>
      <w:widowControl w:val="0"/>
      <w:suppressAutoHyphens/>
      <w:spacing w:after="140" w:line="276" w:lineRule="auto"/>
    </w:pPr>
    <w:rPr>
      <w:rFonts w:ascii="Liberation Serif" w:eastAsia="DejaVu Sans" w:hAnsi="Liberation Serif" w:cs="Noto Sans Devanagari"/>
      <w:kern w:val="0"/>
      <w:sz w:val="24"/>
      <w:szCs w:val="24"/>
      <w:lang w:val="en-US" w:eastAsia="zh-CN" w:bidi="hi-IN"/>
      <w14:ligatures w14:val="none"/>
    </w:rPr>
  </w:style>
  <w:style w:type="character" w:customStyle="1" w:styleId="CorpotestoCarattere">
    <w:name w:val="Corpo testo Carattere"/>
    <w:basedOn w:val="Carpredefinitoparagrafo"/>
    <w:link w:val="Corpotesto"/>
    <w:rsid w:val="000B5348"/>
    <w:rPr>
      <w:rFonts w:ascii="Liberation Serif" w:eastAsia="DejaVu Sans" w:hAnsi="Liberation Serif" w:cs="Noto Sans Devanagari"/>
      <w:kern w:val="0"/>
      <w:sz w:val="24"/>
      <w:szCs w:val="24"/>
      <w:lang w:val="en-US"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627</Words>
  <Characters>3574</Characters>
  <Application>Microsoft Office Word</Application>
  <DocSecurity>0</DocSecurity>
  <Lines>29</Lines>
  <Paragraphs>8</Paragraphs>
  <ScaleCrop>false</ScaleCrop>
  <Company/>
  <LinksUpToDate>false</LinksUpToDate>
  <CharactersWithSpaces>4193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Rondina</dc:creator>
  <cp:keywords/>
  <dc:description/>
  <cp:lastModifiedBy>Daniela Rondina</cp:lastModifiedBy>
  <cp:revision>1</cp:revision>
  <dcterms:created xsi:type="dcterms:W3CDTF">2024-09-27T10:29:00Z</dcterms:created>
  <dcterms:modified xsi:type="dcterms:W3CDTF">2024-09-27T10:29:00Z</dcterms:modified>
</cp:coreProperties>
</file>