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125DB6" w14:textId="77777777" w:rsidR="00941B87" w:rsidRPr="00941B87" w:rsidRDefault="00941B87" w:rsidP="00941B87">
      <w:pPr>
        <w:pStyle w:val="Titolo3"/>
        <w:jc w:val="center"/>
        <w:rPr>
          <w:color w:val="002060"/>
          <w:sz w:val="32"/>
          <w:szCs w:val="32"/>
        </w:rPr>
      </w:pPr>
      <w:r w:rsidRPr="00941B87">
        <w:rPr>
          <w:color w:val="002060"/>
          <w:sz w:val="32"/>
          <w:szCs w:val="32"/>
        </w:rPr>
        <w:t>ALLEGATO A) “Domanda di partecipazione e Dichiarazione sostitutiva dell’atto di notorietà ex artt. 46 e 47 del D.P.R. n. 445/2000”</w:t>
      </w:r>
    </w:p>
    <w:p w14:paraId="3FA1E68F" w14:textId="6178284B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b/>
          <w:color w:val="002060"/>
          <w:sz w:val="24"/>
        </w:rPr>
        <w:t xml:space="preserve">Oggetto: Avviso di Selezione interna, aperta anche a dipendenti di altra scuola, di altra P.A. e persone fisiche per il reclutamento di Docente Esperto e Docente Tutor per la realizzazione di n. 15 </w:t>
      </w:r>
      <w:r w:rsidRPr="00941B87">
        <w:rPr>
          <w:color w:val="002060"/>
          <w:sz w:val="24"/>
        </w:rPr>
        <w:t>Moduli educativi e formativi ESO4.6.A4.A Interventi ampliamento del tempo scuola, di inclusione, di riduzione dei divari di apprendimento e territoriali, di contrasto alla dispersione scolastica, inclusi percorsi di motivazione allo studio. Interventi per gli studenti con BES o in situazione di disabilità (iniziative multi-disciplinari e multiculturali, recupero degli apprendimenti)</w:t>
      </w:r>
      <w:r>
        <w:rPr>
          <w:color w:val="002060"/>
          <w:sz w:val="24"/>
        </w:rPr>
        <w:t xml:space="preserve"> </w:t>
      </w:r>
      <w:r w:rsidRPr="00941B87">
        <w:rPr>
          <w:b/>
          <w:color w:val="002060"/>
          <w:sz w:val="24"/>
        </w:rPr>
        <w:t>rientranti nell’ambito del progetto:</w:t>
      </w:r>
    </w:p>
    <w:p w14:paraId="23EF19BD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</w:p>
    <w:p w14:paraId="26BB29E6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i/>
          <w:color w:val="002060"/>
          <w:sz w:val="24"/>
        </w:rPr>
        <w:t>Avviso Pubblico prot. n. 0112894 del 11/05/2026 (D.M. 79/2026) PIANO ESTATE "Percorsi per il potenziamento delle competenze, l’inclusione e la socialità nel periodo di sospensione estiva delle lezioni" Fondi Strutturali Europei – Programma Nazionale “Scuola e competenze” 2021-2027 – Fondo sociale europeo plus (FSE+)</w:t>
      </w:r>
    </w:p>
    <w:p w14:paraId="754325E8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</w:p>
    <w:p w14:paraId="2C122ED1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b/>
          <w:color w:val="002060"/>
          <w:sz w:val="24"/>
        </w:rPr>
        <w:t>CUP: F34D26003450007</w:t>
      </w:r>
    </w:p>
    <w:p w14:paraId="509AD361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b/>
          <w:color w:val="002060"/>
          <w:sz w:val="24"/>
        </w:rPr>
        <w:t>Titolo progetto: "ESO4.</w:t>
      </w:r>
      <w:proofErr w:type="gramStart"/>
      <w:r w:rsidRPr="00941B87">
        <w:rPr>
          <w:b/>
          <w:color w:val="002060"/>
          <w:sz w:val="24"/>
        </w:rPr>
        <w:t>6.A4.A</w:t>
      </w:r>
      <w:proofErr w:type="gramEnd"/>
      <w:r w:rsidRPr="00941B87">
        <w:rPr>
          <w:b/>
          <w:color w:val="002060"/>
          <w:sz w:val="24"/>
        </w:rPr>
        <w:t xml:space="preserve"> - Scuola oltre l’aula: percorsi di potenziamento, inclusione e orientamento"</w:t>
      </w:r>
    </w:p>
    <w:p w14:paraId="5EAC06B4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b/>
          <w:color w:val="002060"/>
          <w:sz w:val="24"/>
        </w:rPr>
        <w:t>Codice progetto: 37905</w:t>
      </w:r>
    </w:p>
    <w:p w14:paraId="088A18C3" w14:textId="77777777" w:rsidR="00941B87" w:rsidRPr="00941B87" w:rsidRDefault="00941B87" w:rsidP="00941B87">
      <w:pPr>
        <w:spacing w:line="300" w:lineRule="auto"/>
        <w:jc w:val="right"/>
        <w:rPr>
          <w:color w:val="002060"/>
        </w:rPr>
      </w:pPr>
      <w:r w:rsidRPr="00941B87">
        <w:rPr>
          <w:i/>
          <w:color w:val="002060"/>
          <w:sz w:val="24"/>
        </w:rPr>
        <w:t>Al Dirigente Scolastico</w:t>
      </w:r>
      <w:r w:rsidRPr="00941B87">
        <w:rPr>
          <w:i/>
          <w:color w:val="002060"/>
          <w:sz w:val="24"/>
        </w:rPr>
        <w:br/>
        <w:t>LICEO NOLFI - APOLLONI</w:t>
      </w:r>
      <w:r w:rsidRPr="00941B87">
        <w:rPr>
          <w:i/>
          <w:color w:val="002060"/>
          <w:sz w:val="24"/>
        </w:rPr>
        <w:br/>
        <w:t>VIA DEI LECCI 8, FANO - 61032 (PU)</w:t>
      </w:r>
    </w:p>
    <w:p w14:paraId="34E49D80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 xml:space="preserve">Il/la sottoscritto/a _____________________________________________________________________ nato/a </w:t>
      </w:r>
      <w:proofErr w:type="spellStart"/>
      <w:r w:rsidRPr="00941B87">
        <w:rPr>
          <w:color w:val="002060"/>
          <w:sz w:val="24"/>
        </w:rPr>
        <w:t>a</w:t>
      </w:r>
      <w:proofErr w:type="spellEnd"/>
      <w:r w:rsidRPr="00941B87">
        <w:rPr>
          <w:color w:val="002060"/>
          <w:sz w:val="24"/>
        </w:rPr>
        <w:t xml:space="preserve"> ____________________________________________________ il _______________ residente a ______________________________________________________________________________________ via ___________________________________________________________________________________ n ________, C.F. ____________________________________________________, e-mail ____________________________________________________ </w:t>
      </w:r>
      <w:proofErr w:type="spellStart"/>
      <w:r w:rsidRPr="00941B87">
        <w:rPr>
          <w:color w:val="002060"/>
          <w:sz w:val="24"/>
        </w:rPr>
        <w:t>pec</w:t>
      </w:r>
      <w:proofErr w:type="spellEnd"/>
      <w:r w:rsidRPr="00941B87">
        <w:rPr>
          <w:color w:val="002060"/>
          <w:sz w:val="24"/>
        </w:rPr>
        <w:t xml:space="preserve"> ____________________________________________________ </w:t>
      </w:r>
      <w:proofErr w:type="spellStart"/>
      <w:r w:rsidRPr="00941B87">
        <w:rPr>
          <w:color w:val="002060"/>
          <w:sz w:val="24"/>
        </w:rPr>
        <w:t>cell</w:t>
      </w:r>
      <w:proofErr w:type="spellEnd"/>
      <w:r w:rsidRPr="00941B87">
        <w:rPr>
          <w:color w:val="002060"/>
          <w:sz w:val="24"/>
        </w:rPr>
        <w:t>. ___________________________________________________</w:t>
      </w:r>
      <w:proofErr w:type="gramStart"/>
      <w:r w:rsidRPr="00941B87">
        <w:rPr>
          <w:color w:val="002060"/>
          <w:sz w:val="24"/>
        </w:rPr>
        <w:t>_ ,</w:t>
      </w:r>
      <w:proofErr w:type="gramEnd"/>
      <w:r w:rsidRPr="00941B87">
        <w:rPr>
          <w:color w:val="002060"/>
          <w:sz w:val="24"/>
        </w:rPr>
        <w:t xml:space="preserve"> in qualità di (inserire categoria candidati partecipanti di appartenenza art. 3 Avviso) ________________________</w:t>
      </w:r>
    </w:p>
    <w:p w14:paraId="417AF4DE" w14:textId="77777777" w:rsidR="00941B87" w:rsidRPr="00941B87" w:rsidRDefault="00941B87" w:rsidP="00941B87">
      <w:pPr>
        <w:pStyle w:val="Titolo3"/>
        <w:jc w:val="center"/>
        <w:rPr>
          <w:color w:val="002060"/>
        </w:rPr>
      </w:pPr>
      <w:r w:rsidRPr="00941B87">
        <w:rPr>
          <w:color w:val="002060"/>
          <w:sz w:val="36"/>
        </w:rPr>
        <w:t>CHIEDE</w:t>
      </w:r>
    </w:p>
    <w:p w14:paraId="1C34A4C9" w14:textId="12F92345" w:rsidR="004A61AB" w:rsidRDefault="00941B87" w:rsidP="00941B87">
      <w:pPr>
        <w:spacing w:line="300" w:lineRule="auto"/>
        <w:jc w:val="both"/>
        <w:rPr>
          <w:color w:val="002060"/>
          <w:sz w:val="24"/>
        </w:rPr>
      </w:pPr>
      <w:r w:rsidRPr="00941B87">
        <w:rPr>
          <w:color w:val="002060"/>
          <w:sz w:val="24"/>
        </w:rPr>
        <w:t xml:space="preserve">di partecipare alla procedura di selezione interna, aperta anche a dipendenti di altra scuola, di altra P.A. e persone fisiche per il reclutamento di Docenti per la realizzazione di n. 15 Moduli educativi e formativi ESO4.6.A4.A Interventi ampliamento del tempo scuola, di inclusione, di riduzione dei divari </w:t>
      </w:r>
      <w:r w:rsidRPr="00941B87">
        <w:rPr>
          <w:color w:val="002060"/>
          <w:sz w:val="24"/>
        </w:rPr>
        <w:lastRenderedPageBreak/>
        <w:t xml:space="preserve">di apprendimento e territoriali, di contrasto alla dispersione scolastica, inclusi percorsi di motivazione allo studio. Interventi per gli studenti con BES o in situazione di disabilità (iniziative </w:t>
      </w:r>
      <w:proofErr w:type="gramStart"/>
      <w:r w:rsidRPr="00941B87">
        <w:rPr>
          <w:color w:val="002060"/>
          <w:sz w:val="24"/>
        </w:rPr>
        <w:t>multi-disciplinari</w:t>
      </w:r>
      <w:proofErr w:type="gramEnd"/>
      <w:r w:rsidRPr="00941B87">
        <w:rPr>
          <w:color w:val="002060"/>
          <w:sz w:val="24"/>
        </w:rPr>
        <w:t xml:space="preserve"> e multiculturali, recupero degli apprendimenti),</w:t>
      </w:r>
      <w:r w:rsidR="00EE411E">
        <w:rPr>
          <w:color w:val="002060"/>
          <w:sz w:val="24"/>
        </w:rPr>
        <w:t xml:space="preserve"> </w:t>
      </w:r>
      <w:r w:rsidRPr="00941B87">
        <w:rPr>
          <w:color w:val="002060"/>
          <w:sz w:val="24"/>
        </w:rPr>
        <w:t xml:space="preserve">per i percorsi e </w:t>
      </w:r>
      <w:r w:rsidR="00EE411E">
        <w:rPr>
          <w:color w:val="002060"/>
          <w:sz w:val="24"/>
        </w:rPr>
        <w:t>le</w:t>
      </w:r>
      <w:r w:rsidRPr="00941B87">
        <w:rPr>
          <w:color w:val="002060"/>
          <w:sz w:val="24"/>
        </w:rPr>
        <w:t xml:space="preserve"> ore come di seguito specificato:</w:t>
      </w:r>
    </w:p>
    <w:p w14:paraId="768F470C" w14:textId="77777777" w:rsidR="00EE411E" w:rsidRDefault="00EE411E" w:rsidP="00941B87">
      <w:pPr>
        <w:spacing w:line="300" w:lineRule="auto"/>
        <w:jc w:val="both"/>
        <w:rPr>
          <w:color w:val="002060"/>
          <w:sz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07"/>
        <w:gridCol w:w="2402"/>
        <w:gridCol w:w="1949"/>
        <w:gridCol w:w="1434"/>
        <w:gridCol w:w="1695"/>
        <w:gridCol w:w="1541"/>
      </w:tblGrid>
      <w:tr w:rsidR="0084720A" w:rsidRPr="008F5658" w14:paraId="6E980CC3" w14:textId="77777777" w:rsidTr="008F5658">
        <w:tc>
          <w:tcPr>
            <w:tcW w:w="607" w:type="dxa"/>
            <w:vAlign w:val="center"/>
          </w:tcPr>
          <w:p w14:paraId="767B34C8" w14:textId="253E8F11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N.</w:t>
            </w:r>
          </w:p>
        </w:tc>
        <w:tc>
          <w:tcPr>
            <w:tcW w:w="2402" w:type="dxa"/>
            <w:vAlign w:val="center"/>
          </w:tcPr>
          <w:p w14:paraId="6FA4E2DA" w14:textId="47D0D336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Modulo/percorso</w:t>
            </w:r>
          </w:p>
        </w:tc>
        <w:tc>
          <w:tcPr>
            <w:tcW w:w="1949" w:type="dxa"/>
            <w:vAlign w:val="center"/>
          </w:tcPr>
          <w:p w14:paraId="239FAB53" w14:textId="005E9145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Candidatura Docente Esperto</w:t>
            </w:r>
          </w:p>
        </w:tc>
        <w:tc>
          <w:tcPr>
            <w:tcW w:w="1434" w:type="dxa"/>
            <w:vAlign w:val="center"/>
          </w:tcPr>
          <w:p w14:paraId="3F7C58CF" w14:textId="4984F8FA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Ore</w:t>
            </w:r>
          </w:p>
        </w:tc>
        <w:tc>
          <w:tcPr>
            <w:tcW w:w="1695" w:type="dxa"/>
            <w:vAlign w:val="center"/>
          </w:tcPr>
          <w:p w14:paraId="44313602" w14:textId="77777777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Candidatura</w:t>
            </w:r>
          </w:p>
          <w:p w14:paraId="2067C5E2" w14:textId="4E249FED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Docente Tutor</w:t>
            </w:r>
          </w:p>
        </w:tc>
        <w:tc>
          <w:tcPr>
            <w:tcW w:w="1541" w:type="dxa"/>
            <w:vAlign w:val="center"/>
          </w:tcPr>
          <w:p w14:paraId="481F29EC" w14:textId="0EBA4D7C" w:rsidR="0084720A" w:rsidRPr="008F5658" w:rsidRDefault="0084720A" w:rsidP="008F5658">
            <w:pPr>
              <w:spacing w:line="300" w:lineRule="auto"/>
              <w:jc w:val="center"/>
              <w:rPr>
                <w:b/>
                <w:bCs/>
                <w:color w:val="002060"/>
              </w:rPr>
            </w:pPr>
            <w:r w:rsidRPr="008F5658">
              <w:rPr>
                <w:b/>
                <w:bCs/>
                <w:color w:val="002060"/>
              </w:rPr>
              <w:t>Ore</w:t>
            </w:r>
          </w:p>
        </w:tc>
      </w:tr>
      <w:tr w:rsidR="0084720A" w14:paraId="1C369E99" w14:textId="77777777" w:rsidTr="008F5658">
        <w:tc>
          <w:tcPr>
            <w:tcW w:w="607" w:type="dxa"/>
            <w:vAlign w:val="center"/>
          </w:tcPr>
          <w:p w14:paraId="5A2E805C" w14:textId="7422118C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</w:t>
            </w:r>
          </w:p>
        </w:tc>
        <w:tc>
          <w:tcPr>
            <w:tcW w:w="2402" w:type="dxa"/>
            <w:vAlign w:val="center"/>
          </w:tcPr>
          <w:p w14:paraId="44FF3C70" w14:textId="0651E0B3" w:rsidR="0084720A" w:rsidRDefault="0084720A" w:rsidP="0084720A">
            <w:pPr>
              <w:tabs>
                <w:tab w:val="left" w:pos="422"/>
              </w:tabs>
              <w:spacing w:line="300" w:lineRule="auto"/>
              <w:rPr>
                <w:color w:val="002060"/>
              </w:rPr>
            </w:pPr>
            <w:r>
              <w:t>Preparazione alle certificazioni DELE</w:t>
            </w:r>
          </w:p>
        </w:tc>
        <w:tc>
          <w:tcPr>
            <w:tcW w:w="1949" w:type="dxa"/>
            <w:vAlign w:val="center"/>
          </w:tcPr>
          <w:p w14:paraId="0EBE6790" w14:textId="645F73D2" w:rsidR="0084720A" w:rsidRDefault="0084720A" w:rsidP="0084720A">
            <w:pPr>
              <w:spacing w:line="300" w:lineRule="auto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3997AEBE" w14:textId="5DBC6ED6" w:rsidR="0084720A" w:rsidRDefault="0084720A" w:rsidP="0084720A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0B17880B" w14:textId="71BDE7C6" w:rsidR="0084720A" w:rsidRDefault="0084720A" w:rsidP="0084720A">
            <w:pPr>
              <w:spacing w:line="300" w:lineRule="auto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20CAB962" w14:textId="258CB578" w:rsidR="0084720A" w:rsidRDefault="0084720A" w:rsidP="0084720A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43AC975B" w14:textId="77777777" w:rsidTr="008F5658">
        <w:tc>
          <w:tcPr>
            <w:tcW w:w="607" w:type="dxa"/>
            <w:vAlign w:val="center"/>
          </w:tcPr>
          <w:p w14:paraId="766F1DAF" w14:textId="070F72E4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2</w:t>
            </w:r>
          </w:p>
        </w:tc>
        <w:tc>
          <w:tcPr>
            <w:tcW w:w="2402" w:type="dxa"/>
          </w:tcPr>
          <w:p w14:paraId="1FD2B511" w14:textId="50058B49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t>Conoscere l’economia e la Borsa</w:t>
            </w:r>
          </w:p>
        </w:tc>
        <w:tc>
          <w:tcPr>
            <w:tcW w:w="1949" w:type="dxa"/>
            <w:vAlign w:val="center"/>
          </w:tcPr>
          <w:p w14:paraId="717915A1" w14:textId="495EAB32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4D3FB421" w14:textId="4FDA798D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1FEE2C62" w14:textId="0B75EEA4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0F296FA4" w14:textId="4650C9F1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616ED152" w14:textId="77777777" w:rsidTr="008F5658">
        <w:tc>
          <w:tcPr>
            <w:tcW w:w="607" w:type="dxa"/>
            <w:vAlign w:val="center"/>
          </w:tcPr>
          <w:p w14:paraId="4F37616A" w14:textId="6E4FA1AC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3</w:t>
            </w:r>
          </w:p>
        </w:tc>
        <w:tc>
          <w:tcPr>
            <w:tcW w:w="2402" w:type="dxa"/>
          </w:tcPr>
          <w:p w14:paraId="1AA0F3CE" w14:textId="7A37D243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t>Laboratorio teatrale – Preparazione dello spettacolo studentesco – Parte 1</w:t>
            </w:r>
          </w:p>
        </w:tc>
        <w:tc>
          <w:tcPr>
            <w:tcW w:w="1949" w:type="dxa"/>
            <w:vAlign w:val="center"/>
          </w:tcPr>
          <w:p w14:paraId="2BB5E693" w14:textId="737EC87E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7C5B6CD7" w14:textId="61DE7AFD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5A6B7355" w14:textId="2F21276F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67346E0D" w14:textId="25F299E7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12B63F1D" w14:textId="77777777" w:rsidTr="008F5658">
        <w:tc>
          <w:tcPr>
            <w:tcW w:w="607" w:type="dxa"/>
            <w:vAlign w:val="center"/>
          </w:tcPr>
          <w:p w14:paraId="73612681" w14:textId="7FFA3632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4</w:t>
            </w:r>
          </w:p>
        </w:tc>
        <w:tc>
          <w:tcPr>
            <w:tcW w:w="2402" w:type="dxa"/>
          </w:tcPr>
          <w:p w14:paraId="710F1C65" w14:textId="72C017B0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t>Laboratorio teatrale – Preparazione dello spettacolo studentesco – Parte 2</w:t>
            </w:r>
          </w:p>
        </w:tc>
        <w:tc>
          <w:tcPr>
            <w:tcW w:w="1949" w:type="dxa"/>
            <w:vAlign w:val="center"/>
          </w:tcPr>
          <w:p w14:paraId="6BC1405B" w14:textId="327DA44F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6FCED206" w14:textId="19154032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6C5C30D4" w14:textId="5F4C7B4E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27CA3093" w14:textId="14234192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44C65978" w14:textId="77777777" w:rsidTr="008F5658">
        <w:tc>
          <w:tcPr>
            <w:tcW w:w="607" w:type="dxa"/>
            <w:vAlign w:val="center"/>
          </w:tcPr>
          <w:p w14:paraId="749FE87D" w14:textId="5732BF55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5.1</w:t>
            </w:r>
          </w:p>
        </w:tc>
        <w:tc>
          <w:tcPr>
            <w:tcW w:w="2402" w:type="dxa"/>
          </w:tcPr>
          <w:p w14:paraId="414C83F1" w14:textId="77777777" w:rsidR="0084720A" w:rsidRDefault="0084720A" w:rsidP="0084720A">
            <w:pPr>
              <w:spacing w:line="300" w:lineRule="auto"/>
              <w:jc w:val="both"/>
            </w:pPr>
            <w:r>
              <w:t xml:space="preserve">Italiano L2 </w:t>
            </w:r>
          </w:p>
          <w:p w14:paraId="35A70304" w14:textId="3D6AFA3F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 w:rsidRPr="0084720A">
              <w:rPr>
                <w:sz w:val="18"/>
                <w:szCs w:val="18"/>
              </w:rPr>
              <w:t>Lingua della comunicazione e vita scolastica</w:t>
            </w:r>
          </w:p>
        </w:tc>
        <w:tc>
          <w:tcPr>
            <w:tcW w:w="1949" w:type="dxa"/>
            <w:vAlign w:val="center"/>
          </w:tcPr>
          <w:p w14:paraId="632B70D1" w14:textId="7B8247FC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1493DCE4" w14:textId="389B646E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078DDDF0" w14:textId="22EE53C8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6888021F" w14:textId="13950E30" w:rsidR="0084720A" w:rsidRDefault="0084720A" w:rsidP="0084720A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4720A" w14:paraId="77DDECD2" w14:textId="77777777" w:rsidTr="008F5658">
        <w:tc>
          <w:tcPr>
            <w:tcW w:w="607" w:type="dxa"/>
            <w:vAlign w:val="center"/>
          </w:tcPr>
          <w:p w14:paraId="163D2983" w14:textId="18BA83C1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5.2</w:t>
            </w:r>
          </w:p>
        </w:tc>
        <w:tc>
          <w:tcPr>
            <w:tcW w:w="2402" w:type="dxa"/>
          </w:tcPr>
          <w:p w14:paraId="436E460E" w14:textId="77777777" w:rsidR="0084720A" w:rsidRDefault="0084720A" w:rsidP="00183A16">
            <w:pPr>
              <w:spacing w:line="300" w:lineRule="auto"/>
              <w:jc w:val="both"/>
            </w:pPr>
            <w:r>
              <w:t xml:space="preserve">Italiano L2 </w:t>
            </w:r>
          </w:p>
          <w:p w14:paraId="78825B27" w14:textId="74BA2222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 w:rsidRPr="0084720A">
              <w:rPr>
                <w:sz w:val="18"/>
                <w:szCs w:val="18"/>
              </w:rPr>
              <w:t>Lingua dell</w:t>
            </w:r>
            <w:r>
              <w:rPr>
                <w:sz w:val="18"/>
                <w:szCs w:val="18"/>
              </w:rPr>
              <w:t>o studio e successo scolastico</w:t>
            </w:r>
          </w:p>
        </w:tc>
        <w:tc>
          <w:tcPr>
            <w:tcW w:w="1949" w:type="dxa"/>
            <w:vAlign w:val="center"/>
          </w:tcPr>
          <w:p w14:paraId="3BEFDFBA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7C66C672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0DD8087D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33CA6DAA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4720A" w14:paraId="762DABE5" w14:textId="77777777" w:rsidTr="008F5658">
        <w:tc>
          <w:tcPr>
            <w:tcW w:w="607" w:type="dxa"/>
            <w:vAlign w:val="center"/>
          </w:tcPr>
          <w:p w14:paraId="61DAC731" w14:textId="178C42F2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5.3</w:t>
            </w:r>
          </w:p>
        </w:tc>
        <w:tc>
          <w:tcPr>
            <w:tcW w:w="2402" w:type="dxa"/>
          </w:tcPr>
          <w:p w14:paraId="21188350" w14:textId="77777777" w:rsidR="0084720A" w:rsidRDefault="0084720A" w:rsidP="00183A16">
            <w:pPr>
              <w:spacing w:line="300" w:lineRule="auto"/>
              <w:jc w:val="both"/>
            </w:pPr>
            <w:r>
              <w:t xml:space="preserve">Italiano L2 </w:t>
            </w:r>
          </w:p>
          <w:p w14:paraId="447245BD" w14:textId="2EE91D96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sz w:val="18"/>
                <w:szCs w:val="18"/>
              </w:rPr>
              <w:t>Intercultura e cittadinanza</w:t>
            </w:r>
          </w:p>
        </w:tc>
        <w:tc>
          <w:tcPr>
            <w:tcW w:w="1949" w:type="dxa"/>
            <w:vAlign w:val="center"/>
          </w:tcPr>
          <w:p w14:paraId="6EEA4DE8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2DBBACDA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13E2EC82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0397EB61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4720A" w14:paraId="73560B05" w14:textId="77777777" w:rsidTr="008F5658">
        <w:tc>
          <w:tcPr>
            <w:tcW w:w="607" w:type="dxa"/>
            <w:vAlign w:val="center"/>
          </w:tcPr>
          <w:p w14:paraId="29A8E061" w14:textId="59717C59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6</w:t>
            </w:r>
          </w:p>
        </w:tc>
        <w:tc>
          <w:tcPr>
            <w:tcW w:w="2402" w:type="dxa"/>
          </w:tcPr>
          <w:p w14:paraId="4EB4AAA6" w14:textId="37F731E1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t>Partecipazione alla vita democratica della scuola</w:t>
            </w:r>
          </w:p>
        </w:tc>
        <w:tc>
          <w:tcPr>
            <w:tcW w:w="1949" w:type="dxa"/>
            <w:vAlign w:val="center"/>
          </w:tcPr>
          <w:p w14:paraId="0403921A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1808A339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1E6A88E4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78125BBB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54BB3285" w14:textId="77777777" w:rsidTr="008F5658">
        <w:tc>
          <w:tcPr>
            <w:tcW w:w="607" w:type="dxa"/>
            <w:vAlign w:val="center"/>
          </w:tcPr>
          <w:p w14:paraId="08FBC272" w14:textId="5D4D71AB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7</w:t>
            </w:r>
          </w:p>
        </w:tc>
        <w:tc>
          <w:tcPr>
            <w:tcW w:w="2402" w:type="dxa"/>
          </w:tcPr>
          <w:p w14:paraId="3D5F3687" w14:textId="29BBA1ED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t>Potenziamento e recupero delle lingue classiche</w:t>
            </w:r>
          </w:p>
        </w:tc>
        <w:tc>
          <w:tcPr>
            <w:tcW w:w="1949" w:type="dxa"/>
            <w:vAlign w:val="center"/>
          </w:tcPr>
          <w:p w14:paraId="08BBABD8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22BC25EF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2707F899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77D8D6F3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4720A" w14:paraId="66EBEB6B" w14:textId="77777777" w:rsidTr="008F5658">
        <w:tc>
          <w:tcPr>
            <w:tcW w:w="607" w:type="dxa"/>
            <w:vAlign w:val="center"/>
          </w:tcPr>
          <w:p w14:paraId="15C117EA" w14:textId="0FA78C63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8.1</w:t>
            </w:r>
          </w:p>
        </w:tc>
        <w:tc>
          <w:tcPr>
            <w:tcW w:w="2402" w:type="dxa"/>
          </w:tcPr>
          <w:p w14:paraId="2BBF2747" w14:textId="0F9E909F" w:rsidR="0084720A" w:rsidRDefault="0084720A" w:rsidP="00183A16">
            <w:pPr>
              <w:spacing w:line="300" w:lineRule="auto"/>
              <w:jc w:val="both"/>
            </w:pPr>
            <w:r>
              <w:t>Potenziamento delle competenze STEM</w:t>
            </w:r>
          </w:p>
          <w:p w14:paraId="5F529C44" w14:textId="594CB21F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sz w:val="18"/>
                <w:szCs w:val="18"/>
              </w:rPr>
              <w:t>Matematica</w:t>
            </w:r>
          </w:p>
        </w:tc>
        <w:tc>
          <w:tcPr>
            <w:tcW w:w="1949" w:type="dxa"/>
            <w:vAlign w:val="center"/>
          </w:tcPr>
          <w:p w14:paraId="7F41D5DC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1BB64E1D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3BDF654F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043E5913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4720A" w14:paraId="1B7512EF" w14:textId="77777777" w:rsidTr="008F5658">
        <w:tc>
          <w:tcPr>
            <w:tcW w:w="607" w:type="dxa"/>
            <w:vAlign w:val="center"/>
          </w:tcPr>
          <w:p w14:paraId="16951D93" w14:textId="1C1ABF69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8.2</w:t>
            </w:r>
          </w:p>
        </w:tc>
        <w:tc>
          <w:tcPr>
            <w:tcW w:w="2402" w:type="dxa"/>
          </w:tcPr>
          <w:p w14:paraId="719C5FE6" w14:textId="77777777" w:rsidR="0084720A" w:rsidRDefault="0084720A" w:rsidP="00183A16">
            <w:pPr>
              <w:spacing w:line="300" w:lineRule="auto"/>
              <w:jc w:val="both"/>
            </w:pPr>
            <w:r>
              <w:t>Potenziamento delle competenze STEM</w:t>
            </w:r>
          </w:p>
          <w:p w14:paraId="1717F00C" w14:textId="4026E17D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Fisica</w:t>
            </w:r>
          </w:p>
        </w:tc>
        <w:tc>
          <w:tcPr>
            <w:tcW w:w="1949" w:type="dxa"/>
            <w:vAlign w:val="center"/>
          </w:tcPr>
          <w:p w14:paraId="0C60A8A5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733282D4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73D1E464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5633C763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4720A" w14:paraId="564C27CB" w14:textId="77777777" w:rsidTr="008F5658">
        <w:tc>
          <w:tcPr>
            <w:tcW w:w="607" w:type="dxa"/>
            <w:vAlign w:val="center"/>
          </w:tcPr>
          <w:p w14:paraId="01444509" w14:textId="19774B07" w:rsidR="0084720A" w:rsidRDefault="0084720A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8.</w:t>
            </w:r>
            <w:r w:rsidR="008F5658">
              <w:rPr>
                <w:color w:val="002060"/>
              </w:rPr>
              <w:t>3</w:t>
            </w:r>
          </w:p>
        </w:tc>
        <w:tc>
          <w:tcPr>
            <w:tcW w:w="2402" w:type="dxa"/>
          </w:tcPr>
          <w:p w14:paraId="33190CAA" w14:textId="77777777" w:rsidR="0084720A" w:rsidRDefault="0084720A" w:rsidP="00183A16">
            <w:pPr>
              <w:spacing w:line="300" w:lineRule="auto"/>
              <w:jc w:val="both"/>
            </w:pPr>
            <w:r>
              <w:t>Potenziamento delle competenze STEM</w:t>
            </w:r>
          </w:p>
          <w:p w14:paraId="6307978B" w14:textId="58BB94C0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Scienze</w:t>
            </w:r>
          </w:p>
        </w:tc>
        <w:tc>
          <w:tcPr>
            <w:tcW w:w="1949" w:type="dxa"/>
            <w:vAlign w:val="center"/>
          </w:tcPr>
          <w:p w14:paraId="354DA745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7F16D648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2A278EA7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4A98784E" w14:textId="77777777" w:rsidR="0084720A" w:rsidRDefault="0084720A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F5658" w14:paraId="0B45B153" w14:textId="77777777" w:rsidTr="008F5658">
        <w:tc>
          <w:tcPr>
            <w:tcW w:w="607" w:type="dxa"/>
            <w:vAlign w:val="center"/>
          </w:tcPr>
          <w:p w14:paraId="08633441" w14:textId="5005BA44" w:rsidR="008F5658" w:rsidRDefault="008F5658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9</w:t>
            </w:r>
          </w:p>
        </w:tc>
        <w:tc>
          <w:tcPr>
            <w:tcW w:w="2402" w:type="dxa"/>
          </w:tcPr>
          <w:p w14:paraId="60D8450D" w14:textId="7D2D334D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t>Progettazione digitale e modellazione 3D – Rhinoceros 3D</w:t>
            </w:r>
          </w:p>
        </w:tc>
        <w:tc>
          <w:tcPr>
            <w:tcW w:w="1949" w:type="dxa"/>
            <w:vAlign w:val="center"/>
          </w:tcPr>
          <w:p w14:paraId="63DE00B4" w14:textId="00403C76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56CDD254" w14:textId="3B5C2859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310AD1A9" w14:textId="5984C1FD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0719FE84" w14:textId="5512DF1A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182FC2F7" w14:textId="77777777" w:rsidTr="008F5658">
        <w:tc>
          <w:tcPr>
            <w:tcW w:w="607" w:type="dxa"/>
            <w:vAlign w:val="center"/>
          </w:tcPr>
          <w:p w14:paraId="0BB06671" w14:textId="57E2B649" w:rsidR="008F5658" w:rsidRDefault="008F5658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lastRenderedPageBreak/>
              <w:t>10</w:t>
            </w:r>
          </w:p>
        </w:tc>
        <w:tc>
          <w:tcPr>
            <w:tcW w:w="2402" w:type="dxa"/>
          </w:tcPr>
          <w:p w14:paraId="0956B3C1" w14:textId="51248B6E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t>Atelier creativi – Laboratorio di pittura e linguaggi grafici</w:t>
            </w:r>
          </w:p>
        </w:tc>
        <w:tc>
          <w:tcPr>
            <w:tcW w:w="1949" w:type="dxa"/>
            <w:vAlign w:val="center"/>
          </w:tcPr>
          <w:p w14:paraId="5E3A9727" w14:textId="33C7FDD3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08C59B2C" w14:textId="1A614B9D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1FDE9EF5" w14:textId="219E9636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3A84EAC8" w14:textId="5BF556BA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60F8E417" w14:textId="77777777" w:rsidTr="008F5658">
        <w:tc>
          <w:tcPr>
            <w:tcW w:w="607" w:type="dxa"/>
            <w:vAlign w:val="center"/>
          </w:tcPr>
          <w:p w14:paraId="24C39EA2" w14:textId="5E9EC673" w:rsidR="008F5658" w:rsidRDefault="008F5658" w:rsidP="00183A16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11</w:t>
            </w:r>
          </w:p>
        </w:tc>
        <w:tc>
          <w:tcPr>
            <w:tcW w:w="2402" w:type="dxa"/>
          </w:tcPr>
          <w:p w14:paraId="7FA96412" w14:textId="612A374F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t>Badminton – Avviamento, tecnica e gioco sportivo</w:t>
            </w:r>
          </w:p>
        </w:tc>
        <w:tc>
          <w:tcPr>
            <w:tcW w:w="1949" w:type="dxa"/>
            <w:vAlign w:val="center"/>
          </w:tcPr>
          <w:p w14:paraId="207101B9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2A5BE15D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21E16762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5F47CFB9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6EFC2426" w14:textId="77777777" w:rsidTr="008F5658">
        <w:tc>
          <w:tcPr>
            <w:tcW w:w="607" w:type="dxa"/>
            <w:vAlign w:val="center"/>
          </w:tcPr>
          <w:p w14:paraId="1869C54C" w14:textId="5D90CF51" w:rsidR="008F5658" w:rsidRDefault="008F5658" w:rsidP="00183A16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12</w:t>
            </w:r>
          </w:p>
        </w:tc>
        <w:tc>
          <w:tcPr>
            <w:tcW w:w="2402" w:type="dxa"/>
          </w:tcPr>
          <w:p w14:paraId="2CC2C04A" w14:textId="21C58E00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t>Potenziamento e recupero delle competenze di base – Matematica</w:t>
            </w:r>
          </w:p>
        </w:tc>
        <w:tc>
          <w:tcPr>
            <w:tcW w:w="1949" w:type="dxa"/>
            <w:vAlign w:val="center"/>
          </w:tcPr>
          <w:p w14:paraId="46579BE4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2A045ED5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04B6E587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77901ED7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6FAB5EB6" w14:textId="77777777" w:rsidTr="008F5658">
        <w:tc>
          <w:tcPr>
            <w:tcW w:w="607" w:type="dxa"/>
            <w:vAlign w:val="center"/>
          </w:tcPr>
          <w:p w14:paraId="71EAF0D9" w14:textId="617AC37A" w:rsidR="008F5658" w:rsidRDefault="008F5658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13</w:t>
            </w:r>
          </w:p>
        </w:tc>
        <w:tc>
          <w:tcPr>
            <w:tcW w:w="2402" w:type="dxa"/>
          </w:tcPr>
          <w:p w14:paraId="5D26B76E" w14:textId="300596CE" w:rsidR="008F5658" w:rsidRDefault="008F5658" w:rsidP="008F5658">
            <w:pPr>
              <w:tabs>
                <w:tab w:val="left" w:pos="509"/>
              </w:tabs>
              <w:spacing w:line="300" w:lineRule="auto"/>
              <w:jc w:val="both"/>
              <w:rPr>
                <w:color w:val="002060"/>
              </w:rPr>
            </w:pPr>
            <w:r>
              <w:t>Alfabetizzazione emotiva e gestione dell’ansia</w:t>
            </w:r>
          </w:p>
        </w:tc>
        <w:tc>
          <w:tcPr>
            <w:tcW w:w="1949" w:type="dxa"/>
            <w:vAlign w:val="center"/>
          </w:tcPr>
          <w:p w14:paraId="3157E7E1" w14:textId="6386E546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14677251" w14:textId="49168F29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5F993D27" w14:textId="017F04D8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14CBF60F" w14:textId="00E989FF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59A58781" w14:textId="77777777" w:rsidTr="008F5658">
        <w:tc>
          <w:tcPr>
            <w:tcW w:w="607" w:type="dxa"/>
            <w:vAlign w:val="center"/>
          </w:tcPr>
          <w:p w14:paraId="3FBB3DB3" w14:textId="2B5324B5" w:rsidR="008F5658" w:rsidRDefault="008F5658" w:rsidP="008F5658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14</w:t>
            </w:r>
          </w:p>
        </w:tc>
        <w:tc>
          <w:tcPr>
            <w:tcW w:w="2402" w:type="dxa"/>
          </w:tcPr>
          <w:p w14:paraId="0D3ACC47" w14:textId="06868215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t>Preparazione alle certificazioni linguistiche DELF</w:t>
            </w:r>
          </w:p>
        </w:tc>
        <w:tc>
          <w:tcPr>
            <w:tcW w:w="1949" w:type="dxa"/>
            <w:vAlign w:val="center"/>
          </w:tcPr>
          <w:p w14:paraId="23BB87E0" w14:textId="67D1C4A6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6C586C2C" w14:textId="7571F70F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  <w:tc>
          <w:tcPr>
            <w:tcW w:w="1695" w:type="dxa"/>
            <w:vAlign w:val="center"/>
          </w:tcPr>
          <w:p w14:paraId="173ABEFC" w14:textId="301FE3BA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43BD8BB5" w14:textId="527011FD" w:rsidR="008F5658" w:rsidRDefault="008F5658" w:rsidP="008F5658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30</w:t>
            </w:r>
          </w:p>
        </w:tc>
      </w:tr>
      <w:tr w:rsidR="008F5658" w14:paraId="363D0E89" w14:textId="77777777" w:rsidTr="008F5658">
        <w:tc>
          <w:tcPr>
            <w:tcW w:w="607" w:type="dxa"/>
            <w:vAlign w:val="center"/>
          </w:tcPr>
          <w:p w14:paraId="71E096CA" w14:textId="09653AD0" w:rsidR="008F5658" w:rsidRDefault="008F5658" w:rsidP="00183A16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15.1</w:t>
            </w:r>
          </w:p>
        </w:tc>
        <w:tc>
          <w:tcPr>
            <w:tcW w:w="2402" w:type="dxa"/>
          </w:tcPr>
          <w:p w14:paraId="5005AAA2" w14:textId="39E68C3E" w:rsidR="008F5658" w:rsidRDefault="008F5658" w:rsidP="00183A16">
            <w:pPr>
              <w:spacing w:line="300" w:lineRule="auto"/>
              <w:jc w:val="both"/>
            </w:pPr>
            <w:r>
              <w:t xml:space="preserve">Baskin </w:t>
            </w:r>
          </w:p>
          <w:p w14:paraId="046FEE3C" w14:textId="09FD7B21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sz w:val="18"/>
                <w:szCs w:val="18"/>
              </w:rPr>
              <w:t>Percorso base: avviamento e inclusione attraverso il gioco</w:t>
            </w:r>
          </w:p>
        </w:tc>
        <w:tc>
          <w:tcPr>
            <w:tcW w:w="1949" w:type="dxa"/>
            <w:vAlign w:val="center"/>
          </w:tcPr>
          <w:p w14:paraId="55131E0E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5974EA02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75423048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07432708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F5658" w14:paraId="3A1A5375" w14:textId="77777777" w:rsidTr="008F5658">
        <w:tc>
          <w:tcPr>
            <w:tcW w:w="607" w:type="dxa"/>
            <w:vAlign w:val="center"/>
          </w:tcPr>
          <w:p w14:paraId="1607EE2D" w14:textId="1052C3B4" w:rsidR="008F5658" w:rsidRDefault="008F5658" w:rsidP="00183A16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15.2</w:t>
            </w:r>
          </w:p>
        </w:tc>
        <w:tc>
          <w:tcPr>
            <w:tcW w:w="2402" w:type="dxa"/>
          </w:tcPr>
          <w:p w14:paraId="494902CC" w14:textId="77777777" w:rsidR="008F5658" w:rsidRDefault="008F5658" w:rsidP="00183A16">
            <w:pPr>
              <w:spacing w:line="300" w:lineRule="auto"/>
              <w:jc w:val="both"/>
            </w:pPr>
            <w:r>
              <w:t xml:space="preserve">Baskin </w:t>
            </w:r>
          </w:p>
          <w:p w14:paraId="10FD2CC5" w14:textId="5757E81D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sz w:val="18"/>
                <w:szCs w:val="18"/>
              </w:rPr>
              <w:t>Percorso intermedio: tecnica, ruoli e strategie di squadra</w:t>
            </w:r>
          </w:p>
        </w:tc>
        <w:tc>
          <w:tcPr>
            <w:tcW w:w="1949" w:type="dxa"/>
            <w:vAlign w:val="center"/>
          </w:tcPr>
          <w:p w14:paraId="5BAB412E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53F063B7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482E53CC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34519DAA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  <w:tr w:rsidR="008F5658" w14:paraId="1976B565" w14:textId="77777777" w:rsidTr="00183A16">
        <w:tc>
          <w:tcPr>
            <w:tcW w:w="607" w:type="dxa"/>
            <w:vAlign w:val="center"/>
          </w:tcPr>
          <w:p w14:paraId="28584259" w14:textId="46B73107" w:rsidR="008F5658" w:rsidRDefault="008F5658" w:rsidP="00183A16">
            <w:pPr>
              <w:spacing w:line="300" w:lineRule="auto"/>
              <w:rPr>
                <w:color w:val="002060"/>
              </w:rPr>
            </w:pPr>
            <w:r>
              <w:rPr>
                <w:color w:val="002060"/>
              </w:rPr>
              <w:t>15.3</w:t>
            </w:r>
          </w:p>
        </w:tc>
        <w:tc>
          <w:tcPr>
            <w:tcW w:w="2402" w:type="dxa"/>
          </w:tcPr>
          <w:p w14:paraId="5CF62BB5" w14:textId="77777777" w:rsidR="008F5658" w:rsidRDefault="008F5658" w:rsidP="00183A16">
            <w:pPr>
              <w:spacing w:line="300" w:lineRule="auto"/>
              <w:jc w:val="both"/>
            </w:pPr>
            <w:r>
              <w:t xml:space="preserve">Baskin </w:t>
            </w:r>
          </w:p>
          <w:p w14:paraId="6AF79901" w14:textId="3680969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sz w:val="18"/>
                <w:szCs w:val="18"/>
              </w:rPr>
              <w:t>Percorso avanzato: leadership e progettazione inclusiva.</w:t>
            </w:r>
          </w:p>
        </w:tc>
        <w:tc>
          <w:tcPr>
            <w:tcW w:w="1949" w:type="dxa"/>
            <w:vAlign w:val="center"/>
          </w:tcPr>
          <w:p w14:paraId="37B5A038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Esperto</w:t>
            </w:r>
          </w:p>
        </w:tc>
        <w:tc>
          <w:tcPr>
            <w:tcW w:w="1434" w:type="dxa"/>
            <w:vAlign w:val="center"/>
          </w:tcPr>
          <w:p w14:paraId="4DD04A8D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  <w:tc>
          <w:tcPr>
            <w:tcW w:w="1695" w:type="dxa"/>
            <w:vAlign w:val="center"/>
          </w:tcPr>
          <w:p w14:paraId="4AC8E4A1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Tutor</w:t>
            </w:r>
          </w:p>
        </w:tc>
        <w:tc>
          <w:tcPr>
            <w:tcW w:w="1541" w:type="dxa"/>
            <w:vAlign w:val="center"/>
          </w:tcPr>
          <w:p w14:paraId="17F7D36D" w14:textId="77777777" w:rsidR="008F5658" w:rsidRDefault="008F5658" w:rsidP="00183A16">
            <w:pPr>
              <w:spacing w:line="300" w:lineRule="auto"/>
              <w:jc w:val="both"/>
              <w:rPr>
                <w:color w:val="002060"/>
              </w:rPr>
            </w:pPr>
            <w:r>
              <w:rPr>
                <w:color w:val="002060"/>
              </w:rPr>
              <w:t>10</w:t>
            </w:r>
          </w:p>
        </w:tc>
      </w:tr>
    </w:tbl>
    <w:p w14:paraId="315EB707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</w:p>
    <w:p w14:paraId="19A06402" w14:textId="77777777" w:rsidR="00941B87" w:rsidRPr="00941B87" w:rsidRDefault="00941B87" w:rsidP="00941B87">
      <w:pPr>
        <w:pStyle w:val="Titolo3"/>
        <w:jc w:val="center"/>
        <w:rPr>
          <w:color w:val="002060"/>
        </w:rPr>
      </w:pPr>
      <w:r w:rsidRPr="00941B87">
        <w:rPr>
          <w:color w:val="002060"/>
          <w:sz w:val="36"/>
        </w:rPr>
        <w:t>DICHIARA</w:t>
      </w:r>
    </w:p>
    <w:p w14:paraId="392959BF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>inoltre, di impegnarsi a svolgere l’incarico senza riserve, alle condizioni e secondo le modalità previste dall’Avviso di selezione come indicato nell’intestazione del presente documento, per tutta la durata dell’incarico stabilita.</w:t>
      </w:r>
    </w:p>
    <w:p w14:paraId="0264D6FF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>A tal fine, consapevole della responsabilità penale e della decadenza da eventuali benefici acquisiti nel caso di dichiarazioni mendaci, ai sensi degli artt. 46 e 47 del D.P.R. n. 445/2000, il/la sottoscritto/a dichiara sotto la propria responsabilità:</w:t>
      </w:r>
    </w:p>
    <w:p w14:paraId="7198A99C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essere cittadino _________________________________________;</w:t>
      </w:r>
    </w:p>
    <w:p w14:paraId="08AFAFA0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essere in godimento dei diritti politici;</w:t>
      </w:r>
    </w:p>
    <w:p w14:paraId="56F15189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prestare servizio presso la scuola _________________________________________ di _________________________________________ in qualità di _________________________________________;</w:t>
      </w:r>
    </w:p>
    <w:p w14:paraId="02D1C865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non aver subito condanne penali;</w:t>
      </w:r>
    </w:p>
    <w:p w14:paraId="45017314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non aver procedimenti penali pendenti, ovvero di avere i seguenti provvedimenti penali pendenti: _________________________________________;</w:t>
      </w:r>
    </w:p>
    <w:p w14:paraId="63A89C6F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aver preso visione dell’Avviso e di essere disponibile a svolgere l’incarico secondo le modalità, termini e nell’osservanza dell’orario e del calendario delle attività stabilito dall’Amministrazione scolastica;</w:t>
      </w:r>
    </w:p>
    <w:p w14:paraId="56863AD2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lastRenderedPageBreak/>
        <w:t>di essere in possesso dei requisiti minimi di accesso indicati nell’Avviso di cui all’oggetto e di essere in possesso dei titoli dichiarati nella scheda di autovalutazione;</w:t>
      </w:r>
    </w:p>
    <w:p w14:paraId="768B64B9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non trovarsi in situazione di incompatibilità, ai sensi di quanto previsto dal D.Lgs. n. 39/2013 e dall’art. 53, del D.Lgs. n. 165/2001,</w:t>
      </w:r>
    </w:p>
    <w:p w14:paraId="5CA416A0" w14:textId="77777777" w:rsidR="00941B87" w:rsidRPr="00941B87" w:rsidRDefault="00941B87" w:rsidP="00941B87">
      <w:pPr>
        <w:pStyle w:val="Paragrafoelenco"/>
        <w:numPr>
          <w:ilvl w:val="0"/>
          <w:numId w:val="1"/>
        </w:numPr>
        <w:jc w:val="both"/>
        <w:rPr>
          <w:color w:val="002060"/>
        </w:rPr>
      </w:pPr>
      <w:r w:rsidRPr="00941B87">
        <w:rPr>
          <w:color w:val="002060"/>
          <w:sz w:val="24"/>
        </w:rPr>
        <w:t>di non trovarsi in situazioni di conflitto di interessi, anche potenziale, ai sensi dell’art. 53, comma 14, del d.lgs. n. 165/2001, che possano interferire con l’esercizio dell’incarico.</w:t>
      </w:r>
    </w:p>
    <w:p w14:paraId="1E04D710" w14:textId="77777777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>Alla presente istanza si allega curriculum vitae in formato europeo debitamente sottoscritto e copia di un documento di identità in corso di validità.</w:t>
      </w:r>
    </w:p>
    <w:p w14:paraId="3B9DE360" w14:textId="59AEAA66" w:rsidR="00941B87" w:rsidRP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 xml:space="preserve">Ai sensi del Decreto Legislativo n. 196/03 e </w:t>
      </w:r>
      <w:proofErr w:type="spellStart"/>
      <w:r w:rsidRPr="00941B87">
        <w:rPr>
          <w:color w:val="002060"/>
          <w:sz w:val="24"/>
        </w:rPr>
        <w:t>ss.mm.ii</w:t>
      </w:r>
      <w:proofErr w:type="spellEnd"/>
      <w:r w:rsidRPr="00941B87">
        <w:rPr>
          <w:color w:val="002060"/>
          <w:sz w:val="24"/>
        </w:rPr>
        <w:t xml:space="preserve">. e del regolamento UE/679/2016 (G.D.P.R.) e </w:t>
      </w:r>
      <w:proofErr w:type="spellStart"/>
      <w:r w:rsidRPr="00941B87">
        <w:rPr>
          <w:color w:val="002060"/>
          <w:sz w:val="24"/>
        </w:rPr>
        <w:t>ss.mm.ii</w:t>
      </w:r>
      <w:proofErr w:type="spellEnd"/>
      <w:r w:rsidRPr="00941B87">
        <w:rPr>
          <w:color w:val="002060"/>
          <w:sz w:val="24"/>
        </w:rPr>
        <w:t>., il/la sottoscritto/a dichiara di autorizzare l’istituto Scolastico “LICEO NOLFI - APOLLONI” di FANO al trattamento dei dati contenuti nella presente autocertificazione per gli adempimenti connessi alla presente procedura e per i fini istituzionali della Pubblica Amministrazione.</w:t>
      </w:r>
    </w:p>
    <w:p w14:paraId="27ACB2C6" w14:textId="77777777" w:rsidR="00941B87" w:rsidRDefault="00941B87" w:rsidP="00941B87">
      <w:pPr>
        <w:spacing w:line="300" w:lineRule="auto"/>
        <w:jc w:val="both"/>
        <w:rPr>
          <w:color w:val="002060"/>
          <w:sz w:val="24"/>
        </w:rPr>
      </w:pPr>
    </w:p>
    <w:p w14:paraId="1C04D5A6" w14:textId="53E58859" w:rsidR="00941B87" w:rsidRDefault="00941B87" w:rsidP="00941B87">
      <w:pPr>
        <w:spacing w:line="300" w:lineRule="auto"/>
        <w:jc w:val="both"/>
        <w:rPr>
          <w:color w:val="002060"/>
        </w:rPr>
      </w:pPr>
      <w:r w:rsidRPr="00941B87">
        <w:rPr>
          <w:color w:val="002060"/>
          <w:sz w:val="24"/>
        </w:rPr>
        <w:t>Luogo ___________________</w:t>
      </w:r>
      <w:proofErr w:type="gramStart"/>
      <w:r w:rsidRPr="00941B87">
        <w:rPr>
          <w:color w:val="002060"/>
          <w:sz w:val="24"/>
        </w:rPr>
        <w:t>_ ,</w:t>
      </w:r>
      <w:proofErr w:type="gramEnd"/>
      <w:r w:rsidRPr="00941B87">
        <w:rPr>
          <w:color w:val="002060"/>
          <w:sz w:val="24"/>
        </w:rPr>
        <w:t xml:space="preserve"> data __________</w:t>
      </w:r>
    </w:p>
    <w:p w14:paraId="37D74F71" w14:textId="565528A3" w:rsidR="00941B87" w:rsidRPr="00941B87" w:rsidRDefault="00941B87" w:rsidP="00941B87">
      <w:pPr>
        <w:spacing w:line="300" w:lineRule="auto"/>
        <w:jc w:val="right"/>
        <w:rPr>
          <w:color w:val="002060"/>
        </w:rPr>
      </w:pPr>
      <w:r w:rsidRPr="00941B87">
        <w:rPr>
          <w:color w:val="002060"/>
          <w:sz w:val="24"/>
        </w:rPr>
        <w:t>Firma ________________________________</w:t>
      </w:r>
    </w:p>
    <w:sectPr w:rsidR="00941B87" w:rsidRPr="00941B87" w:rsidSect="00941B87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C75D43"/>
    <w:multiLevelType w:val="hybridMultilevel"/>
    <w:tmpl w:val="41A25DFC"/>
    <w:name w:val="disc"/>
    <w:lvl w:ilvl="0" w:tplc="15CCA4AC">
      <w:start w:val="1"/>
      <w:numFmt w:val="bullet"/>
      <w:lvlText w:val="•"/>
      <w:lvlJc w:val="left"/>
      <w:pPr>
        <w:ind w:left="720" w:hanging="360"/>
      </w:pPr>
    </w:lvl>
    <w:lvl w:ilvl="1" w:tplc="E76CDEF2">
      <w:start w:val="1"/>
      <w:numFmt w:val="bullet"/>
      <w:lvlText w:val="•"/>
      <w:lvlJc w:val="left"/>
      <w:pPr>
        <w:ind w:left="1440" w:hanging="360"/>
      </w:pPr>
    </w:lvl>
    <w:lvl w:ilvl="2" w:tplc="86F2997C">
      <w:start w:val="1"/>
      <w:numFmt w:val="bullet"/>
      <w:lvlText w:val="•"/>
      <w:lvlJc w:val="left"/>
      <w:pPr>
        <w:ind w:left="2160" w:hanging="360"/>
      </w:pPr>
    </w:lvl>
    <w:lvl w:ilvl="3" w:tplc="B268BB6A">
      <w:start w:val="1"/>
      <w:numFmt w:val="bullet"/>
      <w:lvlText w:val="•"/>
      <w:lvlJc w:val="left"/>
      <w:pPr>
        <w:ind w:left="2880" w:hanging="360"/>
      </w:pPr>
    </w:lvl>
    <w:lvl w:ilvl="4" w:tplc="614AAF5A">
      <w:start w:val="1"/>
      <w:numFmt w:val="bullet"/>
      <w:lvlText w:val="•"/>
      <w:lvlJc w:val="left"/>
      <w:pPr>
        <w:ind w:left="3600" w:hanging="360"/>
      </w:pPr>
    </w:lvl>
    <w:lvl w:ilvl="5" w:tplc="8E700B2C">
      <w:start w:val="1"/>
      <w:numFmt w:val="bullet"/>
      <w:lvlText w:val="•"/>
      <w:lvlJc w:val="left"/>
      <w:pPr>
        <w:ind w:left="4320" w:hanging="360"/>
      </w:pPr>
    </w:lvl>
    <w:lvl w:ilvl="6" w:tplc="E1D2AF9C">
      <w:start w:val="1"/>
      <w:numFmt w:val="bullet"/>
      <w:lvlText w:val="•"/>
      <w:lvlJc w:val="left"/>
      <w:pPr>
        <w:ind w:left="5040" w:hanging="360"/>
      </w:pPr>
    </w:lvl>
    <w:lvl w:ilvl="7" w:tplc="A93E272E">
      <w:start w:val="1"/>
      <w:numFmt w:val="bullet"/>
      <w:lvlText w:val="•"/>
      <w:lvlJc w:val="left"/>
      <w:pPr>
        <w:ind w:left="5760" w:hanging="360"/>
      </w:pPr>
    </w:lvl>
    <w:lvl w:ilvl="8" w:tplc="8312CEE4">
      <w:start w:val="1"/>
      <w:numFmt w:val="bullet"/>
      <w:lvlText w:val="•"/>
      <w:lvlJc w:val="left"/>
      <w:pPr>
        <w:ind w:left="6480" w:hanging="360"/>
      </w:pPr>
    </w:lvl>
  </w:abstractNum>
  <w:num w:numId="1" w16cid:durableId="10471416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87"/>
    <w:rsid w:val="00057E57"/>
    <w:rsid w:val="004A61AB"/>
    <w:rsid w:val="005977A8"/>
    <w:rsid w:val="007332E2"/>
    <w:rsid w:val="0084720A"/>
    <w:rsid w:val="008F5658"/>
    <w:rsid w:val="00941B87"/>
    <w:rsid w:val="00951DFA"/>
    <w:rsid w:val="00EE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EB22"/>
  <w15:chartTrackingRefBased/>
  <w15:docId w15:val="{9CF0EF84-2862-440D-B5D2-36D1B7E6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41B87"/>
    <w:rPr>
      <w:rFonts w:eastAsiaTheme="minorEastAsia"/>
      <w:kern w:val="0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41B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941B87"/>
    <w:rPr>
      <w:rFonts w:asciiTheme="majorHAnsi" w:eastAsiaTheme="majorEastAsia" w:hAnsiTheme="majorHAnsi" w:cstheme="majorBidi"/>
      <w:b/>
      <w:bCs/>
      <w:color w:val="4472C4" w:themeColor="accent1"/>
      <w:kern w:val="0"/>
      <w:lang w:eastAsia="it-IT"/>
      <w14:ligatures w14:val="none"/>
    </w:rPr>
  </w:style>
  <w:style w:type="paragraph" w:styleId="Paragrafoelenco">
    <w:name w:val="List Paragraph"/>
    <w:rsid w:val="00941B87"/>
    <w:pPr>
      <w:spacing w:after="0" w:line="240" w:lineRule="auto"/>
      <w:ind w:left="720"/>
      <w:contextualSpacing/>
    </w:pPr>
    <w:rPr>
      <w:rFonts w:eastAsiaTheme="minorEastAsia"/>
      <w:kern w:val="0"/>
      <w:lang w:eastAsia="it-IT"/>
      <w14:ligatures w14:val="none"/>
    </w:rPr>
  </w:style>
  <w:style w:type="table" w:styleId="Grigliatabella">
    <w:name w:val="Table Grid"/>
    <w:rsid w:val="00941B8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847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5840</Characters>
  <Application>Microsoft Office Word</Application>
  <DocSecurity>0</DocSecurity>
  <Lines>252</Lines>
  <Paragraphs>168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Rondina</dc:creator>
  <cp:keywords/>
  <dc:description/>
  <cp:lastModifiedBy>Alessandra De Benedittis</cp:lastModifiedBy>
  <cp:revision>2</cp:revision>
  <dcterms:created xsi:type="dcterms:W3CDTF">2026-09-26T16:34:00Z</dcterms:created>
  <dcterms:modified xsi:type="dcterms:W3CDTF">2026-09-26T16:34:00Z</dcterms:modified>
</cp:coreProperties>
</file>